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323" w:x="3269" w:y="1311"/>
        <w:widowControl w:val="off"/>
        <w:autoSpaceDE w:val="off"/>
        <w:autoSpaceDN w:val="off"/>
        <w:spacing w:before="0" w:after="0" w:line="255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1"/>
        </w:rPr>
      </w:pPr>
      <w:r>
        <w:rPr>
          <w:rFonts w:ascii="Verdana" w:hAnsi="Verdana" w:cs="Verdana"/>
          <w:b w:val="on"/>
          <w:color w:val="000000"/>
          <w:spacing w:val="0"/>
          <w:sz w:val="21"/>
        </w:rPr>
        <w:t>Relatório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-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Contratado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X</w:t>
      </w:r>
      <w:r>
        <w:rPr>
          <w:rFonts w:ascii="Verdana"/>
          <w:b w:val="on"/>
          <w:color w:val="000000"/>
          <w:spacing w:val="0"/>
          <w:sz w:val="21"/>
        </w:rPr>
        <w:t xml:space="preserve"> </w:t>
      </w:r>
      <w:r>
        <w:rPr>
          <w:rFonts w:ascii="Verdana"/>
          <w:b w:val="on"/>
          <w:color w:val="000000"/>
          <w:spacing w:val="0"/>
          <w:sz w:val="21"/>
        </w:rPr>
        <w:t>Realizado</w:t>
      </w:r>
      <w:r>
        <w:rPr>
          <w:rFonts w:ascii="Verdana"/>
          <w:b w:val="on"/>
          <w:color w:val="000000"/>
          <w:spacing w:val="0"/>
          <w:sz w:val="21"/>
        </w:rPr>
      </w:r>
    </w:p>
    <w:p>
      <w:pPr>
        <w:pStyle w:val="Normal"/>
        <w:framePr w:w="3813" w:x="3254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Unidade: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HOSP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REG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VALE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DO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4"/>
          <w:sz w:val="17"/>
        </w:rPr>
        <w:t>PARAIBA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813" w:x="3254" w:y="1926"/>
        <w:widowControl w:val="off"/>
        <w:autoSpaceDE w:val="off"/>
        <w:autoSpaceDN w:val="off"/>
        <w:spacing w:before="0" w:after="0" w:line="195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Período:</w:t>
      </w:r>
      <w:r>
        <w:rPr>
          <w:rFonts w:ascii="Verdana"/>
          <w:color w:val="000000"/>
          <w:spacing w:val="-1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Julho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-5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Setembro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de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782" w:x="8564" w:y="1926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3"/>
          <w:sz w:val="17"/>
        </w:rPr>
        <w:t>25-05-2023</w:t>
      </w:r>
      <w:r>
        <w:rPr>
          <w:rFonts w:ascii="Verdana"/>
          <w:color w:val="000000"/>
          <w:spacing w:val="-2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17:53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32" w:x="1940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32" w:x="2047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Internações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36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36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48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48" w:y="311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861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73" w:y="31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307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019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91" w:x="6861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91" w:x="6861" w:y="3397"/>
        <w:widowControl w:val="off"/>
        <w:autoSpaceDE w:val="off"/>
        <w:autoSpaceDN w:val="off"/>
        <w:spacing w:before="103" w:after="0" w:line="182" w:lineRule="exact"/>
        <w:ind w:left="47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91" w:x="6861" w:y="3397"/>
        <w:widowControl w:val="off"/>
        <w:autoSpaceDE w:val="off"/>
        <w:autoSpaceDN w:val="off"/>
        <w:spacing w:before="103" w:after="0" w:line="182" w:lineRule="exact"/>
        <w:ind w:left="67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48" w:x="7731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48" w:x="8573" w:y="33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71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ffffff"/>
          <w:spacing w:val="70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48" w:x="8573" w:y="3397"/>
        <w:widowControl w:val="off"/>
        <w:autoSpaceDE w:val="off"/>
        <w:autoSpaceDN w:val="off"/>
        <w:spacing w:before="103" w:after="0" w:line="182" w:lineRule="exact"/>
        <w:ind w:left="138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540</w:t>
      </w:r>
      <w:r>
        <w:rPr>
          <w:rFonts w:ascii="Verdana"/>
          <w:b w:val="on"/>
          <w:color w:val="000000"/>
          <w:spacing w:val="17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616</w:t>
      </w:r>
      <w:r>
        <w:rPr>
          <w:rFonts w:ascii="Verdana"/>
          <w:b w:val="on"/>
          <w:color w:val="000000"/>
          <w:spacing w:val="7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14,07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88" w:x="1739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Clínica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8" w:x="1739" w:y="368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Obstetrícia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8" w:x="1739" w:y="368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Pediatria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916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916" w:y="3682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57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57" w:y="3682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628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69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69" w:y="3682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182" w:y="36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182" w:y="3682"/>
        <w:widowControl w:val="off"/>
        <w:autoSpaceDE w:val="off"/>
        <w:autoSpaceDN w:val="off"/>
        <w:spacing w:before="10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39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24" w:y="39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24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24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69" w:y="39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69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69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9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96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4106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8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42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9" w:x="1739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Psiquiatria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09" w:x="1739" w:y="45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4106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48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19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60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31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2" w:y="4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3882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723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200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594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436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230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306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180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148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186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5" w:x="8711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540</w:t>
      </w:r>
      <w:r>
        <w:rPr>
          <w:rFonts w:ascii="Verdana"/>
          <w:b w:val="on"/>
          <w:color w:val="ffffff"/>
          <w:spacing w:val="173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616</w:t>
      </w:r>
      <w:r>
        <w:rPr>
          <w:rFonts w:ascii="Verdana"/>
          <w:b w:val="on"/>
          <w:color w:val="ffffff"/>
          <w:spacing w:val="73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14,07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020" w:x="2047" w:y="54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73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Saídas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Hospitalares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em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Clínica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Cirúrgica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22" w:y="57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22" w:y="57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24" w:y="57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24" w:y="57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825" w:y="576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825" w:y="57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825" w:y="5768"/>
        <w:widowControl w:val="off"/>
        <w:autoSpaceDE w:val="off"/>
        <w:autoSpaceDN w:val="off"/>
        <w:spacing w:before="103" w:after="0" w:line="182" w:lineRule="exact"/>
        <w:ind w:left="47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285" w:x="8136" w:y="5768"/>
        <w:widowControl w:val="off"/>
        <w:autoSpaceDE w:val="off"/>
        <w:autoSpaceDN w:val="off"/>
        <w:spacing w:before="0" w:after="0" w:line="182" w:lineRule="exact"/>
        <w:ind w:left="39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285" w:x="8136" w:y="5768"/>
        <w:widowControl w:val="off"/>
        <w:autoSpaceDE w:val="off"/>
        <w:autoSpaceDN w:val="off"/>
        <w:spacing w:before="103" w:after="0" w:line="182" w:lineRule="exact"/>
        <w:ind w:left="39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9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285" w:x="8136" w:y="576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443</w:t>
      </w:r>
      <w:r>
        <w:rPr>
          <w:rFonts w:ascii="Verdana"/>
          <w:color w:val="000000"/>
          <w:spacing w:val="21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900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1.049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16,56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87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989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691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00" w:y="60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64" w:x="1739" w:y="63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Eletivas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64" w:x="1739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Urgências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64" w:x="1739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3862" w:y="6338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3862" w:y="6338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3862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699" w:y="6338"/>
        <w:widowControl w:val="off"/>
        <w:autoSpaceDE w:val="off"/>
        <w:autoSpaceDN w:val="off"/>
        <w:spacing w:before="0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263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699" w:y="6338"/>
        <w:widowControl w:val="off"/>
        <w:autoSpaceDE w:val="off"/>
        <w:autoSpaceDN w:val="off"/>
        <w:spacing w:before="103" w:after="0" w:line="182" w:lineRule="exact"/>
        <w:ind w:left="3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699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634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11" w:x="5598" w:y="63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34" w:y="63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343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34" w:y="633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98" w:y="662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299" w:y="662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286" w:x="8136" w:y="662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332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1.137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1.098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-3,43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564" w:y="69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400" w:y="69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738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266" w:y="69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19" w:x="8102" w:y="69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775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2.037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2.147</w:t>
      </w:r>
      <w:r>
        <w:rPr>
          <w:rFonts w:ascii="Verdana"/>
          <w:b w:val="on"/>
          <w:color w:val="ffffff"/>
          <w:spacing w:val="161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5,40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75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55" w:x="2047" w:y="75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Hospital-Dia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25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25" w:y="786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25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25" w:y="786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826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826" w:y="786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27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90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990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691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527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9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699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00" w:x="1739" w:y="84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Cirurgia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Hospital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00" w:x="1739" w:y="843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89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25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90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26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490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26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01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88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85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180" w:x="1739" w:y="890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Cirurgia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0" w:x="1739" w:y="890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Ambulatorial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98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94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34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449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99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435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694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300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286" w:x="8136" w:y="89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518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1.500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1.661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10,73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3864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700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449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565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401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694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266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19" w:x="8102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518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1.500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1.661</w:t>
      </w:r>
      <w:r>
        <w:rPr>
          <w:rFonts w:ascii="Verdana"/>
          <w:b w:val="on"/>
          <w:color w:val="ffffff"/>
          <w:spacing w:val="5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10,73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100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61" w:x="2047" w:y="100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Urgência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33" w:y="103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33" w:y="1031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43" w:y="103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43" w:y="1031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852" w:y="103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852" w:y="1031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62" w:y="103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88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75" w:x="5998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75" w:x="5998" w:y="10600"/>
        <w:widowControl w:val="off"/>
        <w:autoSpaceDE w:val="off"/>
        <w:autoSpaceDN w:val="off"/>
        <w:spacing w:before="103" w:after="0" w:line="182" w:lineRule="exact"/>
        <w:ind w:left="314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1.165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975" w:x="5998" w:y="10600"/>
        <w:widowControl w:val="off"/>
        <w:autoSpaceDE w:val="off"/>
        <w:autoSpaceDN w:val="off"/>
        <w:spacing w:before="103" w:after="0" w:line="182" w:lineRule="exact"/>
        <w:ind w:left="269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1.165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07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562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9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35" w:y="106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0" w:x="1739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Quantidade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3701" w:y="10886"/>
        <w:widowControl w:val="off"/>
        <w:autoSpaceDE w:val="off"/>
        <w:autoSpaceDN w:val="off"/>
        <w:spacing w:before="0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3701" w:y="108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1" w:x="4601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1.179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5411" w:y="10886"/>
        <w:widowControl w:val="off"/>
        <w:autoSpaceDE w:val="off"/>
        <w:autoSpaceDN w:val="off"/>
        <w:spacing w:before="0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5411" w:y="10886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1" w:x="7166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00" w:x="8021" w:y="108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1.031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3.450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3.375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-2,17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556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1.179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7121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1.150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45" w:x="7976" w:y="111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1.031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3.450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3.375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-2,17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11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78" w:x="2047" w:y="1184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29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Consultas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78" w:x="2047" w:y="11846"/>
        <w:widowControl w:val="off"/>
        <w:autoSpaceDE w:val="off"/>
        <w:autoSpaceDN w:val="off"/>
        <w:spacing w:before="103" w:after="0" w:line="182" w:lineRule="exact"/>
        <w:ind w:left="132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78" w:x="2047" w:y="11846"/>
        <w:widowControl w:val="off"/>
        <w:autoSpaceDE w:val="off"/>
        <w:autoSpaceDN w:val="off"/>
        <w:spacing w:before="103" w:after="0" w:line="182" w:lineRule="exact"/>
        <w:ind w:left="132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020" w:y="12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020" w:y="121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667" w:y="12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667" w:y="12131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313" w:y="121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197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43" w:x="5843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43" w:x="5843" w:y="12416"/>
        <w:widowControl w:val="off"/>
        <w:autoSpaceDE w:val="off"/>
        <w:autoSpaceDN w:val="off"/>
        <w:spacing w:before="193" w:after="0" w:line="182" w:lineRule="exact"/>
        <w:ind w:left="28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1.037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48" w:x="7490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8313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9006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699" w:y="124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2" w:x="1739" w:y="127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Primeiras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12" w:x="1739" w:y="1270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06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3611" w:y="12791"/>
        <w:widowControl w:val="off"/>
        <w:autoSpaceDE w:val="off"/>
        <w:autoSpaceDN w:val="off"/>
        <w:spacing w:before="0" w:after="0" w:line="182" w:lineRule="exact"/>
        <w:ind w:left="29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3611" w:y="12791"/>
        <w:widowControl w:val="off"/>
        <w:autoSpaceDE w:val="off"/>
        <w:autoSpaceDN w:val="off"/>
        <w:spacing w:before="193" w:after="0" w:line="182" w:lineRule="exact"/>
        <w:ind w:left="1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3611" w:y="12791"/>
        <w:widowControl w:val="off"/>
        <w:autoSpaceDE w:val="off"/>
        <w:autoSpaceDN w:val="off"/>
        <w:spacing w:before="193" w:after="0" w:line="182" w:lineRule="exact"/>
        <w:ind w:left="14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.575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3611" w:y="1279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7.035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11" w:x="4629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635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29" w:y="1279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52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52" w:y="1279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99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99" w:y="12791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499" w:x="7922" w:y="1279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946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1.830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2.618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43,06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2" w:x="1739" w:y="1316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Interconsultas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081" w:y="13167"/>
        <w:widowControl w:val="off"/>
        <w:autoSpaceDE w:val="off"/>
        <w:autoSpaceDN w:val="off"/>
        <w:spacing w:before="0" w:after="0" w:line="182" w:lineRule="exact"/>
        <w:ind w:left="1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997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081" w:y="13167"/>
        <w:widowControl w:val="off"/>
        <w:autoSpaceDE w:val="off"/>
        <w:autoSpaceDN w:val="off"/>
        <w:spacing w:before="193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7.538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081" w:y="13167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9.572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694" w:x="7727" w:y="13167"/>
        <w:widowControl w:val="off"/>
        <w:autoSpaceDE w:val="off"/>
        <w:autoSpaceDN w:val="off"/>
        <w:spacing w:before="0" w:after="0" w:line="182" w:lineRule="exact"/>
        <w:ind w:left="4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1.028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2.550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2.615</w:t>
      </w:r>
      <w:r>
        <w:rPr>
          <w:rFonts w:ascii="Verdana"/>
          <w:b w:val="on"/>
          <w:color w:val="000000"/>
          <w:spacing w:val="16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2,55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694" w:x="7727" w:y="13167"/>
        <w:widowControl w:val="off"/>
        <w:autoSpaceDE w:val="off"/>
        <w:autoSpaceDN w:val="off"/>
        <w:spacing w:before="193" w:after="0" w:line="182" w:lineRule="exact"/>
        <w:ind w:left="45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6.479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16.965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19.341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14,01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694" w:x="7727" w:y="13167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8.453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21.345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24.574</w:t>
      </w:r>
      <w:r>
        <w:rPr>
          <w:rFonts w:ascii="Verdana"/>
          <w:b w:val="on"/>
          <w:color w:val="ffffff"/>
          <w:spacing w:val="5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15,13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83" w:x="1739" w:y="134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83" w:x="1739" w:y="134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Subseqüentes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655" w:y="135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4434" w:y="13542"/>
        <w:widowControl w:val="off"/>
        <w:autoSpaceDE w:val="off"/>
        <w:autoSpaceDN w:val="off"/>
        <w:spacing w:before="0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5.324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4434" w:y="13542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6.549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1" w:x="5302" w:y="135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5.635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904" w:y="13542"/>
        <w:widowControl w:val="off"/>
        <w:autoSpaceDE w:val="off"/>
        <w:autoSpaceDN w:val="off"/>
        <w:spacing w:before="0" w:after="0" w:line="182" w:lineRule="exact"/>
        <w:ind w:left="4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5.755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706" w:x="6904" w:y="13542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7.215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139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257" w:y="139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7.095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145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60" w:x="2047" w:y="145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30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Consultas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Não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Médicas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01" w:y="148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01" w:y="148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074" w:y="148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074" w:y="148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747" w:y="148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747" w:y="148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421" w:y="148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37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911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584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421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9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593" w:y="1516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2" w:x="1739" w:y="15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Primeiras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12" w:x="1739" w:y="1544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37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74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10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47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384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1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553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02" w:x="1739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Interconsultas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846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83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313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19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56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366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3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29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9" w:x="8582" w:y="1591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1.050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133,33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82.4000015258789pt;margin-top:45.4500007629395pt;z-index:-3;width:431.200012207031pt;height:78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2.4000015258789pt;margin-top:138.149993896484pt;z-index:-7;width:431.200012207031pt;height:116.4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82.4000015258789pt;margin-top:271.700012207031pt;z-index:-11;width:431.200012207031pt;height:87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82.4000015258789pt;margin-top:376pt;z-index:-15;width:431.200012207031pt;height:105.900001525879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82.4000015258789pt;margin-top:499.049987792969pt;z-index:-19;width:431.200012207031pt;height:72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82.4000015258789pt;margin-top:589.099975585938pt;z-index:-23;width:431.200012207031pt;height:120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82.0500030517578pt;margin-top:726.400024414063pt;z-index:-27;width:431.950012207031pt;height:87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9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93" w:x="618" w:y="277"/>
        <w:widowControl w:val="off"/>
        <w:autoSpaceDE w:val="off"/>
        <w:autoSpaceDN w:val="off"/>
        <w:spacing w:before="150" w:after="0" w:line="182" w:lineRule="exact"/>
        <w:ind w:left="11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20" w:x="3846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42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83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578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19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56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713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3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790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392" w:x="8029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617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2.220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1.908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-14,05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392" w:x="8029" w:y="696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436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1.380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1.154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-16,38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83" w:x="1739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Subseqüentes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32" w:x="1739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Procedimentos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32" w:x="1739" w:y="10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-2"/>
          <w:sz w:val="15"/>
        </w:rPr>
        <w:t>Terapêuticos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32" w:x="1739" w:y="10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(sessões)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846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83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19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56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483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3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50" w:x="1739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651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1.310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488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1.126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325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1.340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161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1.562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998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1.400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93" w:x="7834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1.424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4.050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4.112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71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1,53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23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3" w:x="2047" w:y="23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47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SADT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Externo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3" w:x="2047" w:y="2392"/>
        <w:widowControl w:val="off"/>
        <w:autoSpaceDE w:val="off"/>
        <w:autoSpaceDN w:val="off"/>
        <w:spacing w:before="103" w:after="0" w:line="182" w:lineRule="exact"/>
        <w:ind w:left="138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73" w:x="2047" w:y="2392"/>
        <w:widowControl w:val="off"/>
        <w:autoSpaceDE w:val="off"/>
        <w:autoSpaceDN w:val="off"/>
        <w:spacing w:before="103" w:after="0" w:line="182" w:lineRule="exact"/>
        <w:ind w:left="138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092" w:y="26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092" w:y="26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757" w:y="26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757" w:y="26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421" w:y="26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34" w:x="8421" w:y="267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9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260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5924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589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593" w:y="29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7" w:x="1739" w:y="32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7" w:x="1739" w:y="32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Laboratório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Clínico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0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0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2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2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24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24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56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56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388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388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95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3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33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31" w:x="1739" w:y="371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31" w:x="1739" w:y="371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Anatomia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Pat.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31" w:x="1739" w:y="371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Citopatologia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382" w:y="38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1" w:x="1739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1" w:x="1739" w:y="43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Radiologia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69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69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869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64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64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964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01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367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01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174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01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914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33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33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33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65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362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65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65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876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7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7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7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542" w:x="7879" w:y="4448"/>
        <w:widowControl w:val="off"/>
        <w:autoSpaceDE w:val="off"/>
        <w:autoSpaceDN w:val="off"/>
        <w:spacing w:before="0" w:after="0" w:line="182" w:lineRule="exact"/>
        <w:ind w:left="15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379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1.500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1.108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-26,13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42" w:x="7879" w:y="4448"/>
        <w:widowControl w:val="off"/>
        <w:autoSpaceDE w:val="off"/>
        <w:autoSpaceDN w:val="off"/>
        <w:spacing w:before="283" w:after="0" w:line="182" w:lineRule="exact"/>
        <w:ind w:left="15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150</w:t>
      </w:r>
      <w:r>
        <w:rPr>
          <w:rFonts w:ascii="Verdana"/>
          <w:color w:val="000000"/>
          <w:spacing w:val="21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600</w:t>
      </w:r>
      <w:r>
        <w:rPr>
          <w:rFonts w:ascii="Verdana"/>
          <w:b w:val="on"/>
          <w:color w:val="000000"/>
          <w:spacing w:val="21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490</w:t>
      </w:r>
      <w:r>
        <w:rPr>
          <w:rFonts w:ascii="Verdana"/>
          <w:b w:val="on"/>
          <w:color w:val="000000"/>
          <w:spacing w:val="8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-18,33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42" w:x="7879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1.032</w:t>
      </w:r>
      <w:r>
        <w:rPr>
          <w:rFonts w:ascii="Verdana"/>
          <w:color w:val="000000"/>
          <w:spacing w:val="5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1.200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2.822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135,17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30" w:x="1739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30" w:x="1739" w:y="48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ultra-sonografia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" w:x="1739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Diagóstico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7" w:x="1739" w:y="52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Tomografia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3" w:x="1739" w:y="575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Diagnósticp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3" w:x="1739" w:y="575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Ressonância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3" w:x="1739" w:y="575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Magnética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0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60" w:y="5933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2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724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56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388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220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95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382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9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2" w:x="1739" w:y="639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2" w:x="1739" w:y="639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Medicina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Nuclear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in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2" w:x="1739" w:y="639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vivo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796" w:y="6579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796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796" w:y="6579"/>
        <w:widowControl w:val="off"/>
        <w:autoSpaceDE w:val="off"/>
        <w:autoSpaceDN w:val="off"/>
        <w:spacing w:before="37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28" w:y="6579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28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628" w:y="6579"/>
        <w:widowControl w:val="off"/>
        <w:autoSpaceDE w:val="off"/>
        <w:autoSpaceDN w:val="off"/>
        <w:spacing w:before="37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461" w:y="6579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461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461" w:y="6579"/>
        <w:widowControl w:val="off"/>
        <w:autoSpaceDE w:val="off"/>
        <w:autoSpaceDN w:val="off"/>
        <w:spacing w:before="37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293" w:y="6579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293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293" w:y="6579"/>
        <w:widowControl w:val="off"/>
        <w:autoSpaceDE w:val="off"/>
        <w:autoSpaceDN w:val="off"/>
        <w:spacing w:before="37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25" w:y="6579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25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125" w:y="6579"/>
        <w:widowControl w:val="off"/>
        <w:autoSpaceDE w:val="off"/>
        <w:autoSpaceDN w:val="off"/>
        <w:spacing w:before="37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82" w:y="6579"/>
        <w:widowControl w:val="off"/>
        <w:autoSpaceDE w:val="off"/>
        <w:autoSpaceDN w:val="off"/>
        <w:spacing w:before="0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240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6579"/>
        <w:widowControl w:val="off"/>
        <w:autoSpaceDE w:val="off"/>
        <w:autoSpaceDN w:val="off"/>
        <w:spacing w:before="37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168" w:y="6579"/>
        <w:widowControl w:val="off"/>
        <w:autoSpaceDE w:val="off"/>
        <w:autoSpaceDN w:val="off"/>
        <w:spacing w:before="0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168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168" w:y="6579"/>
        <w:widowControl w:val="off"/>
        <w:autoSpaceDE w:val="off"/>
        <w:autoSpaceDN w:val="off"/>
        <w:spacing w:before="37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1" w:x="9735" w:y="6579"/>
        <w:widowControl w:val="off"/>
        <w:autoSpaceDE w:val="off"/>
        <w:autoSpaceDN w:val="off"/>
        <w:spacing w:before="0" w:after="0" w:line="182" w:lineRule="exact"/>
        <w:ind w:left="7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1" w:x="9735" w:y="657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-9,58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1" w:x="9735" w:y="6579"/>
        <w:widowControl w:val="off"/>
        <w:autoSpaceDE w:val="off"/>
        <w:autoSpaceDN w:val="off"/>
        <w:spacing w:before="373" w:after="0" w:line="182" w:lineRule="exact"/>
        <w:ind w:left="7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1" w:x="1739" w:y="704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1" w:x="1739" w:y="704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Endoscopia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64" w:y="71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59" w:y="71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59" w:y="7134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1" w:x="1739" w:y="75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1" w:x="1739" w:y="750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Radiologia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43" w:x="1739" w:y="786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Intervencionista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66" w:x="1739" w:y="815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Métodos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66" w:x="1739" w:y="815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Diagnósticos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66" w:x="1739" w:y="815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especialidades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869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869" w:y="8334"/>
        <w:widowControl w:val="off"/>
        <w:autoSpaceDE w:val="off"/>
        <w:autoSpaceDN w:val="off"/>
        <w:spacing w:before="46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701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135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33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533" w:y="8334"/>
        <w:widowControl w:val="off"/>
        <w:autoSpaceDE w:val="off"/>
        <w:autoSpaceDN w:val="off"/>
        <w:spacing w:before="46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365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195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197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30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114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8030" w:y="8334"/>
        <w:widowControl w:val="off"/>
        <w:autoSpaceDE w:val="off"/>
        <w:autoSpaceDN w:val="off"/>
        <w:spacing w:before="463" w:after="0" w:line="182" w:lineRule="exact"/>
        <w:ind w:left="19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82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465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582" w:y="8334"/>
        <w:widowControl w:val="off"/>
        <w:autoSpaceDE w:val="off"/>
        <w:autoSpaceDN w:val="off"/>
        <w:spacing w:before="46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168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444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168" w:y="8334"/>
        <w:widowControl w:val="off"/>
        <w:autoSpaceDE w:val="off"/>
        <w:autoSpaceDN w:val="off"/>
        <w:spacing w:before="463" w:after="0" w:line="182" w:lineRule="exact"/>
        <w:ind w:left="213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1" w:x="9735" w:y="833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-4,52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1" w:x="9735" w:y="8334"/>
        <w:widowControl w:val="off"/>
        <w:autoSpaceDE w:val="off"/>
        <w:autoSpaceDN w:val="off"/>
        <w:spacing w:before="463" w:after="0" w:line="182" w:lineRule="exact"/>
        <w:ind w:left="72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27" w:x="1739" w:y="880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Diag.Procedimentos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27" w:x="1739" w:y="880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Especiais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92" w:y="89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556" w:y="89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388" w:y="898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92" w:x="1739" w:y="916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Hemoterapia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50" w:x="1739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674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1.335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506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1.664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338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1.335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170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1.670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7003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1.335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587" w:x="7835" w:y="944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1.747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4.005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5.081</w:t>
      </w:r>
      <w:r>
        <w:rPr>
          <w:rFonts w:ascii="Verdana"/>
          <w:b w:val="on"/>
          <w:color w:val="ffffff"/>
          <w:spacing w:val="161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26,87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101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401" w:x="2047" w:y="1012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48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Tratamentos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Clínicos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379" w:y="1039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379" w:y="1039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000" w:y="1039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000" w:y="1039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621" w:y="1039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621" w:y="1039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8242" w:y="1039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66" w:x="8242" w:y="10390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190" w:y="106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30" w:x="5810" w:y="106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30" w:x="5810" w:y="10675"/>
        <w:widowControl w:val="off"/>
        <w:autoSpaceDE w:val="off"/>
        <w:autoSpaceDN w:val="off"/>
        <w:spacing w:before="283" w:after="0" w:line="182" w:lineRule="exact"/>
        <w:ind w:left="26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2.492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48" w:x="7431" w:y="106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8934" w:y="106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627" w:y="106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68" w:x="1739" w:y="109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8" w:x="1739" w:y="109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Sessão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8" w:x="1739" w:y="1096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Radioterapia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3648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9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1.996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9" w:y="11141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1.113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9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90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3.200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90" w:y="11141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721" w:x="7700" w:y="111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2.011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9.600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6.499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-32,30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21" w:x="7700" w:y="11141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1.182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4.080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3.520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-13,73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82" w:x="1739" w:y="1160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2" w:x="1739" w:y="1160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2" w:x="1739" w:y="1160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Quimioterapia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(QT)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3648" w:y="11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9" w:y="11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1.360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9" w:y="11786"/>
        <w:widowControl w:val="off"/>
        <w:autoSpaceDE w:val="off"/>
        <w:autoSpaceDN w:val="off"/>
        <w:spacing w:before="55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079" w:y="11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1.225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079" w:y="11786"/>
        <w:widowControl w:val="off"/>
        <w:autoSpaceDE w:val="off"/>
        <w:autoSpaceDN w:val="off"/>
        <w:spacing w:before="553" w:after="0" w:line="182" w:lineRule="exact"/>
        <w:ind w:left="15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739" w:y="12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739" w:y="122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739" w:y="122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Hormonioterapia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85" w:x="1739" w:y="122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(HT)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798" w:y="12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3894" w:y="12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09" w:y="12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631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09" w:y="12521"/>
        <w:widowControl w:val="off"/>
        <w:autoSpaceDE w:val="off"/>
        <w:autoSpaceDN w:val="off"/>
        <w:spacing w:before="73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40" w:y="12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40" w:y="12521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12" w:x="7850" w:y="12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687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1.848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2.018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252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9,20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510" w:x="1739" w:y="1307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10" w:x="1739" w:y="130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10" w:x="1739" w:y="130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Fornecimento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QT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10" w:x="1739" w:y="1307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para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Clínica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798" w:y="134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19" w:y="134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280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325" w:y="134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850" w:y="134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09" w:y="134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04" w:x="9202" w:y="134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296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-62,53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99" w:x="1739" w:y="1379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Adicional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5" w:x="1739" w:y="140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5" w:x="1739" w:y="140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Oncologia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5" w:x="1739" w:y="140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Fornecimento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HT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05" w:x="1739" w:y="1408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para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Clínica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89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89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00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00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10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10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420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420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231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231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041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041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23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723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44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4442"/>
        <w:widowControl w:val="off"/>
        <w:autoSpaceDE w:val="off"/>
        <w:autoSpaceDN w:val="off"/>
        <w:spacing w:before="73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99" w:x="1739" w:y="1480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Adicional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739" w:y="150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739" w:y="150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Nefrologia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Diálise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62" w:x="1739" w:y="1508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Peritoneal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75" w:x="1739" w:y="1562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(pacientes)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" style="position:absolute;margin-left:82.0500030517578pt;margin-top:27.1000003814697pt;z-index:-31;width:431.950012207031pt;height:72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82.4000015258789pt;margin-top:116.349998474121pt;z-index:-35;width:431.200012207031pt;height:369.299987792969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82.0500030517578pt;margin-top:502.799987792969pt;z-index:-39;width:431.950012207031pt;height:311.14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08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508" w:x="618" w:y="277"/>
        <w:widowControl w:val="off"/>
        <w:autoSpaceDE w:val="off"/>
        <w:autoSpaceDN w:val="off"/>
        <w:spacing w:before="150" w:after="0" w:line="182" w:lineRule="exact"/>
        <w:ind w:left="11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695" w:x="1739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Nefrologia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Sessão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5" w:x="1739" w:y="7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Diálise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989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800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610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420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231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041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723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786"/>
        <w:widowControl w:val="off"/>
        <w:autoSpaceDE w:val="off"/>
        <w:autoSpaceDN w:val="off"/>
        <w:spacing w:before="46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0,57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25" w:x="1739" w:y="12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Terapias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5" w:x="1739" w:y="12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Especializadas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5" w:x="1739" w:y="12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Litotripisia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3798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4609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5419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6229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040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11" w:x="7850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232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8509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696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9202" w:y="143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700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72" w:x="1739" w:y="18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372" w:x="1739" w:y="189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Oftalmologia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3648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66" w:x="3744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.400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4459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1.685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5269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079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1.857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61" w:x="6890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1.400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721" w:x="7700" w:y="19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1.632</w:t>
      </w:r>
      <w:r>
        <w:rPr>
          <w:rFonts w:ascii="Verdana"/>
          <w:color w:val="000000"/>
          <w:spacing w:val="159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4.200</w:t>
      </w:r>
      <w:r>
        <w:rPr>
          <w:rFonts w:ascii="Verdana"/>
          <w:b w:val="on"/>
          <w:color w:val="000000"/>
          <w:spacing w:val="161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5.174</w:t>
      </w:r>
      <w:r>
        <w:rPr>
          <w:rFonts w:ascii="Verdana"/>
          <w:b w:val="on"/>
          <w:color w:val="000000"/>
          <w:spacing w:val="127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23,19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3603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6.968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4414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5.705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5224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7.088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035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6.602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706" w:x="6845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7.158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766" w:x="7655" w:y="23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5.900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21.214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18.207</w:t>
      </w:r>
      <w:r>
        <w:rPr>
          <w:rFonts w:ascii="Verdana"/>
          <w:b w:val="on"/>
          <w:color w:val="ffffff"/>
          <w:spacing w:val="55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-14,17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30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835" w:x="2047" w:y="303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47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Exames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Alta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Suspeição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Oncologia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705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705" w:y="332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334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334" w:y="332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964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964" w:y="3322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8594" w:y="332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533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163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93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42" w:x="8594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102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9763" w:y="36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85" w:x="1739" w:y="38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Biopsia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pele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partes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85" w:x="1739" w:y="389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moles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33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134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134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134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63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64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64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64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92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92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92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93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93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93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77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3982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39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12" w:x="1739" w:y="43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Biopsia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guiada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2" w:x="1739" w:y="435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33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333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63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63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551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444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4448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097" w:x="1739" w:y="482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PAAF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tireóide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guiada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97" w:x="1739" w:y="4823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1" w:x="1739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Colonoscopia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32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123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59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675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8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382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7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551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528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2101" w:x="1739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Esogastroduodenoscopia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1" w:x="1739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Retossigmoidoscopia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101" w:x="1739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crânio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5" w:x="1739" w:y="64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RM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crânio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sedação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5" w:x="1739" w:y="642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TC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abdome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superior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15" w:x="1739" w:y="642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3"/>
          <w:sz w:val="15"/>
        </w:rPr>
        <w:t>TC</w:t>
      </w:r>
      <w:r>
        <w:rPr>
          <w:rFonts w:ascii="Verdana"/>
          <w:color w:val="000000"/>
          <w:spacing w:val="3"/>
          <w:sz w:val="15"/>
        </w:rPr>
        <w:t xml:space="preserve"> </w:t>
      </w:r>
      <w:r>
        <w:rPr>
          <w:rFonts w:ascii="Verdana" w:hAnsi="Verdana" w:cs="Verdana"/>
          <w:color w:val="000000"/>
          <w:spacing w:val="-1"/>
          <w:sz w:val="15"/>
        </w:rPr>
        <w:t>tórax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65" w:x="1739" w:y="72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abdominal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65" w:x="1739" w:y="728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transretal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65" w:x="1739" w:y="7284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tireóide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50" w:x="1739" w:y="813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88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954" w:x="2047" w:y="881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54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Projeto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Especial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"Corujão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Oftalmologia"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602" w:y="90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602" w:y="908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261" w:y="90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261" w:y="908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919" w:y="90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919" w:y="908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919" w:y="9085"/>
        <w:widowControl w:val="off"/>
        <w:autoSpaceDE w:val="off"/>
        <w:autoSpaceDN w:val="off"/>
        <w:spacing w:before="103" w:after="0" w:line="182" w:lineRule="exact"/>
        <w:ind w:left="631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521" w:x="8577" w:y="908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521" w:x="8577" w:y="9085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69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ffffff"/>
          <w:spacing w:val="69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446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104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7762" w:y="937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7" w:x="1739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médicas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234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049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892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07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66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27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27" w:y="9655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70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70" w:y="9655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965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9655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12" w:x="1739" w:y="99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Primeiras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Consultas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12" w:x="1739" w:y="9940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Oftalmologia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5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0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3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9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51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7551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7551" w:y="10030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1003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0" w:x="1739" w:y="1040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Exames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80" w:x="1739" w:y="1040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Oftalmologia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4234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049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5892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6707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366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27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27" w:y="1049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70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70" w:y="1049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049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0495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31" w:x="1739" w:y="108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Biometria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Ultrassônica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931" w:x="1739" w:y="108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(Monocular)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5" w:y="109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0" w:y="109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3" w:y="109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9" w:y="109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109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47" w:x="1739" w:y="113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Campimetria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47" w:x="1739" w:y="113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Computadorizada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5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5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5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0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0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0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3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3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3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9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9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9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2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2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2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27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27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27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70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70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70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4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426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974" w:x="1739" w:y="118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Mapeamento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Retina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90" w:x="1739" w:y="120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Microscopia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Especular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90" w:x="1739" w:y="1208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Córnea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739" w:y="1255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Paquimetria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41" w:x="1739" w:y="1255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Ultrassônica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5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5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0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0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3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3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9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9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2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2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27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27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70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70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264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2641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12" w:x="1739" w:y="1301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Retinografia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Colorida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12" w:x="1739" w:y="1301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Binocular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137" w:x="1739" w:y="134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Retinografia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01" w:x="1739" w:y="1366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Fluorescente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Binocular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01" w:x="1739" w:y="136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2001" w:x="1739" w:y="1366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Angiofluoresceinografia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5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5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0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0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3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3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9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9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2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2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27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27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70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70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37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3752"/>
        <w:widowControl w:val="off"/>
        <w:autoSpaceDE w:val="off"/>
        <w:autoSpaceDN w:val="off"/>
        <w:spacing w:before="55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22" w:x="1739" w:y="1430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Tomografia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2" w:x="1739" w:y="1430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Coerência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Óptica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-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22" w:x="1739" w:y="1430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OCT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1" w:x="1739" w:y="1495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Topografia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1" w:x="1739" w:y="149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Computadorizada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1" w:x="1739" w:y="1495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Córnea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5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5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0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0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3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3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9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9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2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2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27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927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70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70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513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5133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33" w:x="1739" w:y="1559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US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Globo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Ocular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33" w:x="1739" w:y="15598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Órbita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(Monocular)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0" style="position:absolute;margin-left:82.0500030517578pt;margin-top:27.1000003814697pt;z-index:-43;width:431.950012207031pt;height:104.800003051758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82.4000015258789pt;margin-top:148.649993896484pt;z-index:-47;width:431.200012207031pt;height:271.7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82.0500030517578pt;margin-top:437.5pt;z-index:-51;width:431.950012207031pt;height:376.399993896484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33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17:54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033" w:x="618" w:y="277"/>
        <w:widowControl w:val="off"/>
        <w:autoSpaceDE w:val="off"/>
        <w:autoSpaceDN w:val="off"/>
        <w:spacing w:before="150" w:after="0" w:line="182" w:lineRule="exact"/>
        <w:ind w:left="1121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Cirurgias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96" w:x="611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Saúde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::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2" w:x="4021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4127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4127" w:y="696"/>
        <w:widowControl w:val="off"/>
        <w:autoSpaceDE w:val="off"/>
        <w:autoSpaceDN w:val="off"/>
        <w:spacing w:before="283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836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836" w:y="696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5679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679" w:y="696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6494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136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494" w:y="696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7337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117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337" w:y="696"/>
        <w:widowControl w:val="off"/>
        <w:autoSpaceDE w:val="off"/>
        <w:autoSpaceDN w:val="off"/>
        <w:spacing w:before="283" w:after="0" w:line="182" w:lineRule="exact"/>
        <w:ind w:left="22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259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82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8259" w:y="696"/>
        <w:widowControl w:val="off"/>
        <w:autoSpaceDE w:val="off"/>
        <w:autoSpaceDN w:val="off"/>
        <w:spacing w:before="283" w:after="0" w:line="182" w:lineRule="exact"/>
        <w:ind w:left="118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3" w:x="8714" w:y="69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351</w:t>
      </w:r>
      <w:r>
        <w:rPr>
          <w:rFonts w:ascii="Verdana"/>
          <w:b w:val="on"/>
          <w:color w:val="000000"/>
          <w:spacing w:val="17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337</w:t>
      </w:r>
      <w:r>
        <w:rPr>
          <w:rFonts w:ascii="Verdana"/>
          <w:b w:val="on"/>
          <w:color w:val="000000"/>
          <w:spacing w:val="107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-3,99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337" w:x="1739" w:y="78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Oftalmológicas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51" w:x="1739" w:y="107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Capsulotomia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3"/>
          <w:sz w:val="15"/>
        </w:rPr>
        <w:t>YAG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751" w:x="1739" w:y="107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Laser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27" w:y="11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70" w:y="11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116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23" w:x="1739" w:y="153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Cirúrgico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23" w:x="1739" w:y="1536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Pterígio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5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0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3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623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2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820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3" w:x="9364" w:y="1626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17</w:t>
      </w:r>
      <w:r>
        <w:rPr>
          <w:rFonts w:ascii="Verdana"/>
          <w:b w:val="on"/>
          <w:color w:val="000000"/>
          <w:spacing w:val="7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13,33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07" w:x="1739" w:y="2001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Facectomia</w:t>
      </w:r>
      <w:r>
        <w:rPr>
          <w:rFonts w:ascii="Verdana"/>
          <w:color w:val="000000"/>
          <w:spacing w:val="1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07" w:x="1739" w:y="200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Implante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Lente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07" w:x="1739" w:y="2001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Intra-Ocular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5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060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903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719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62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77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927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70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21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89" w:x="1739" w:y="264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Facoemulsificação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c/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89" w:x="1739" w:y="26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Implante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Lente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89" w:x="1739" w:y="2647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Intra-Ocular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Dobrável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150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965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965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808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808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623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623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66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66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281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281" w:y="2827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3" w:x="8714" w:y="282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210</w:t>
      </w:r>
      <w:r>
        <w:rPr>
          <w:rFonts w:ascii="Verdana"/>
          <w:b w:val="on"/>
          <w:color w:val="000000"/>
          <w:spacing w:val="17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203</w:t>
      </w:r>
      <w:r>
        <w:rPr>
          <w:rFonts w:ascii="Verdana"/>
          <w:b w:val="on"/>
          <w:color w:val="000000"/>
          <w:spacing w:val="107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-3,33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530" w:x="1739" w:y="329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Fotocoagulação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530" w:x="1739" w:y="3292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Laser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50" w:y="33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245" w:y="33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93" w:x="8714" w:y="338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126</w:t>
      </w:r>
      <w:r>
        <w:rPr>
          <w:rFonts w:ascii="Verdana"/>
          <w:b w:val="on"/>
          <w:color w:val="000000"/>
          <w:spacing w:val="17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117</w:t>
      </w:r>
      <w:r>
        <w:rPr>
          <w:rFonts w:ascii="Verdana"/>
          <w:b w:val="on"/>
          <w:color w:val="000000"/>
          <w:spacing w:val="107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-7,14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93" w:x="8714" w:y="3382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126</w:t>
      </w:r>
      <w:r>
        <w:rPr>
          <w:rFonts w:ascii="Verdana"/>
          <w:b w:val="on"/>
          <w:color w:val="000000"/>
          <w:spacing w:val="17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141</w:t>
      </w:r>
      <w:r>
        <w:rPr>
          <w:rFonts w:ascii="Verdana"/>
          <w:b w:val="on"/>
          <w:color w:val="000000"/>
          <w:spacing w:val="72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11,90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24" w:x="1739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Vitrectomia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posterior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021" w:y="3757"/>
        <w:widowControl w:val="off"/>
        <w:autoSpaceDE w:val="off"/>
        <w:autoSpaceDN w:val="off"/>
        <w:spacing w:before="0" w:after="0" w:line="182" w:lineRule="exact"/>
        <w:ind w:left="129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545" w:x="4021" w:y="3757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159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20" w:x="5060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808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623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66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42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281" w:y="3757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50" w:x="1739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4836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128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5679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159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6494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186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7337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159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152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164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88" w:x="8714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477</w:t>
      </w:r>
      <w:r>
        <w:rPr>
          <w:rFonts w:ascii="Verdana"/>
          <w:b w:val="on"/>
          <w:color w:val="ffffff"/>
          <w:spacing w:val="172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478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4042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0,21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1940" w:y="471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6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344" w:x="2047" w:y="471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696969"/>
          <w:spacing w:val="0"/>
          <w:sz w:val="15"/>
        </w:rPr>
        <w:t>75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Projeto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Especial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"Corujão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da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 w:hAnsi="Verdana" w:cs="Verdana"/>
          <w:b w:val="on"/>
          <w:color w:val="696969"/>
          <w:spacing w:val="0"/>
          <w:sz w:val="15"/>
        </w:rPr>
        <w:t>Saúde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-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Cirurgias</w:t>
      </w:r>
      <w:r>
        <w:rPr>
          <w:rFonts w:ascii="Verdana"/>
          <w:b w:val="on"/>
          <w:color w:val="696969"/>
          <w:spacing w:val="0"/>
          <w:sz w:val="15"/>
        </w:rPr>
        <w:t xml:space="preserve"> </w:t>
      </w:r>
      <w:r>
        <w:rPr>
          <w:rFonts w:ascii="Verdana"/>
          <w:b w:val="on"/>
          <w:color w:val="696969"/>
          <w:spacing w:val="0"/>
          <w:sz w:val="15"/>
        </w:rPr>
        <w:t>Eletivas"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33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Julho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76" w:x="3433" w:y="500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40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Agosto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810" w:x="5140" w:y="500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41" w:x="6846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Setembro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0" w:x="8553" w:y="500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90" w:x="8553" w:y="500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%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4301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48" w:x="6007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88" w:x="6846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Cont.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988" w:x="6846" w:y="5288"/>
        <w:widowControl w:val="off"/>
        <w:autoSpaceDE w:val="off"/>
        <w:autoSpaceDN w:val="off"/>
        <w:spacing w:before="103" w:after="0" w:line="182" w:lineRule="exact"/>
        <w:ind w:left="572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648" w:x="7714" w:y="528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Real.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28" w:x="1739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Adenoidectomia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8" w:x="1739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Amigdalectomia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28" w:x="1739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Colecistectomia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005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005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005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44" w:y="5573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44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844" w:y="5573"/>
        <w:widowControl w:val="off"/>
        <w:autoSpaceDE w:val="off"/>
        <w:autoSpaceDN w:val="off"/>
        <w:spacing w:before="10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711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46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46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257" w:y="5573"/>
        <w:widowControl w:val="off"/>
        <w:autoSpaceDE w:val="off"/>
        <w:autoSpaceDN w:val="off"/>
        <w:spacing w:before="0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257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257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39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781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8781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8781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90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9309" w:y="557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12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-60,00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9309" w:y="5573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32</w:t>
      </w:r>
      <w:r>
        <w:rPr>
          <w:rFonts w:ascii="Verdana"/>
          <w:b w:val="on"/>
          <w:color w:val="000000"/>
          <w:spacing w:val="233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6,67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16" w:x="5711" w:y="58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711" w:y="5858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18" w:y="5858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550" w:y="614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16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18" w:y="614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30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9309" w:y="6143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61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-32,22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9309" w:y="6143"/>
        <w:widowControl w:val="off"/>
        <w:autoSpaceDE w:val="off"/>
        <w:autoSpaceDN w:val="off"/>
        <w:spacing w:before="19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5</w:t>
      </w:r>
      <w:r>
        <w:rPr>
          <w:rFonts w:ascii="Verdana"/>
          <w:b w:val="on"/>
          <w:color w:val="000000"/>
          <w:spacing w:val="55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-66,67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681" w:x="1739" w:y="64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Escleroterapia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Com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681" w:x="1739" w:y="642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Espuma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0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0" w:y="6519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39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39" w:y="6519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07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07" w:y="6519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46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14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14" w:y="6519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53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781" w:y="651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8781" w:y="6519"/>
        <w:widowControl w:val="off"/>
        <w:autoSpaceDE w:val="off"/>
        <w:autoSpaceDN w:val="off"/>
        <w:spacing w:before="28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15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12" w:x="1739" w:y="689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Hernioplastia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12" w:x="1739" w:y="6894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Inguinal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6550" w:y="69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257" w:y="69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097" w:x="9309" w:y="6984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26</w:t>
      </w:r>
      <w:r>
        <w:rPr>
          <w:rFonts w:ascii="Verdana"/>
          <w:b w:val="on"/>
          <w:color w:val="000000"/>
          <w:spacing w:val="126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73,33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279" w:x="1739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Histerectomia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279" w:x="1739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Perineoplastia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0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0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39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39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07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07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46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46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14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14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53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53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8888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8888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2" w:x="9416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735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7359"/>
        <w:widowControl w:val="off"/>
        <w:autoSpaceDE w:val="off"/>
        <w:autoSpaceDN w:val="off"/>
        <w:spacing w:before="10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408" w:x="1739" w:y="792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Ressecção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8" w:x="1739" w:y="792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Endoscópica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408" w:x="1739" w:y="7929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 w:hAnsi="Verdana" w:cs="Verdana"/>
          <w:color w:val="000000"/>
          <w:spacing w:val="0"/>
          <w:sz w:val="15"/>
        </w:rPr>
        <w:t>Próstata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4005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39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39" w:y="810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711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5711" w:y="810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46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46" w:y="810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18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15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7418" w:y="810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257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27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16" w:x="8257" w:y="8109"/>
        <w:widowControl w:val="off"/>
        <w:autoSpaceDE w:val="off"/>
        <w:autoSpaceDN w:val="off"/>
        <w:spacing w:before="373" w:after="0" w:line="182" w:lineRule="exact"/>
        <w:ind w:left="95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8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781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45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9309" w:y="8109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37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-17,78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7" w:x="9309" w:y="8109"/>
        <w:widowControl w:val="off"/>
        <w:autoSpaceDE w:val="off"/>
        <w:autoSpaceDN w:val="off"/>
        <w:spacing w:before="373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20</w:t>
      </w:r>
      <w:r>
        <w:rPr>
          <w:rFonts w:ascii="Verdana"/>
          <w:b w:val="on"/>
          <w:color w:val="000000"/>
          <w:spacing w:val="54"/>
          <w:sz w:val="15"/>
        </w:rPr>
        <w:t xml:space="preserve"> </w:t>
      </w:r>
      <w:r>
        <w:rPr>
          <w:rFonts w:ascii="Verdana"/>
          <w:b w:val="on"/>
          <w:color w:val="000000"/>
          <w:spacing w:val="0"/>
          <w:sz w:val="15"/>
        </w:rPr>
        <w:t>-33,33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823" w:x="1739" w:y="857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2"/>
          <w:sz w:val="15"/>
        </w:rPr>
        <w:t>Tratamento</w:t>
      </w:r>
      <w:r>
        <w:rPr>
          <w:rFonts w:ascii="Verdana"/>
          <w:color w:val="000000"/>
          <w:spacing w:val="2"/>
          <w:sz w:val="15"/>
        </w:rPr>
        <w:t xml:space="preserve"> </w:t>
      </w:r>
      <w:r>
        <w:rPr>
          <w:rFonts w:ascii="Verdana" w:hAnsi="Verdana" w:cs="Verdana"/>
          <w:color w:val="000000"/>
          <w:spacing w:val="0"/>
          <w:sz w:val="15"/>
        </w:rPr>
        <w:t>Cirúrgico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1823" w:x="1739" w:y="8575"/>
        <w:widowControl w:val="off"/>
        <w:autoSpaceDE w:val="off"/>
        <w:autoSpaceDN w:val="off"/>
        <w:spacing w:before="0" w:after="0" w:line="180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De</w:t>
      </w:r>
      <w:r>
        <w:rPr>
          <w:rFonts w:ascii="Verdana"/>
          <w:color w:val="000000"/>
          <w:spacing w:val="0"/>
          <w:sz w:val="15"/>
        </w:rPr>
        <w:t xml:space="preserve"> </w:t>
      </w:r>
      <w:r>
        <w:rPr>
          <w:rFonts w:ascii="Verdana"/>
          <w:color w:val="000000"/>
          <w:spacing w:val="-1"/>
          <w:sz w:val="15"/>
        </w:rPr>
        <w:t>Varizes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005" w:y="866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1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0" w:y="866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100" w:y="8665"/>
        <w:widowControl w:val="off"/>
        <w:autoSpaceDE w:val="off"/>
        <w:autoSpaceDN w:val="off"/>
        <w:spacing w:before="193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438" w:x="8781" w:y="866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30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8781" w:y="8665"/>
        <w:widowControl w:val="off"/>
        <w:autoSpaceDE w:val="off"/>
        <w:autoSpaceDN w:val="off"/>
        <w:spacing w:before="193" w:after="0" w:line="182" w:lineRule="exact"/>
        <w:ind w:left="107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091" w:x="1739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-1"/>
          <w:sz w:val="15"/>
        </w:rPr>
        <w:t>Vasectomia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4939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5807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6646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7514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20" w:x="8353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color w:val="000000"/>
          <w:spacing w:val="0"/>
          <w:sz w:val="15"/>
        </w:rPr>
      </w:pPr>
      <w:r>
        <w:rPr>
          <w:rFonts w:ascii="Verdana"/>
          <w:color w:val="000000"/>
          <w:spacing w:val="0"/>
          <w:sz w:val="15"/>
        </w:rPr>
        <w:t>0</w:t>
      </w:r>
      <w:r>
        <w:rPr>
          <w:rFonts w:ascii="Verdana"/>
          <w:color w:val="000000"/>
          <w:spacing w:val="0"/>
          <w:sz w:val="15"/>
        </w:rPr>
      </w:r>
    </w:p>
    <w:p>
      <w:pPr>
        <w:pStyle w:val="Normal"/>
        <w:framePr w:w="332" w:x="9416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99" w:x="9807" w:y="9040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000000"/>
          <w:spacing w:val="0"/>
          <w:sz w:val="15"/>
        </w:rPr>
        <w:t>0,00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650" w:x="1739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Total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3982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85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4821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38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5689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85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6528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44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438" w:x="7396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85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545" w:x="8128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111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1733" w:x="8674" w:y="9325"/>
        <w:widowControl w:val="off"/>
        <w:autoSpaceDE w:val="off"/>
        <w:autoSpaceDN w:val="off"/>
        <w:spacing w:before="0" w:after="0" w:line="182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5"/>
        </w:rPr>
      </w:pPr>
      <w:r>
        <w:rPr>
          <w:rFonts w:ascii="Verdana"/>
          <w:b w:val="on"/>
          <w:color w:val="ffffff"/>
          <w:spacing w:val="0"/>
          <w:sz w:val="15"/>
        </w:rPr>
        <w:t>255</w:t>
      </w:r>
      <w:r>
        <w:rPr>
          <w:rFonts w:ascii="Verdana"/>
          <w:b w:val="on"/>
          <w:color w:val="ffffff"/>
          <w:spacing w:val="157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193</w:t>
      </w:r>
      <w:r>
        <w:rPr>
          <w:rFonts w:ascii="Verdana"/>
          <w:b w:val="on"/>
          <w:color w:val="ffffff"/>
          <w:spacing w:val="54"/>
          <w:sz w:val="15"/>
        </w:rPr>
        <w:t xml:space="preserve"> </w:t>
      </w:r>
      <w:r>
        <w:rPr>
          <w:rFonts w:ascii="Verdana"/>
          <w:b w:val="on"/>
          <w:color w:val="ffffff"/>
          <w:spacing w:val="0"/>
          <w:sz w:val="15"/>
        </w:rPr>
        <w:t>-24,31</w:t>
      </w:r>
      <w:r>
        <w:rPr>
          <w:rFonts w:ascii="Verdana"/>
          <w:b w:val="on"/>
          <w:color w:val="000000"/>
          <w:spacing w:val="0"/>
          <w:sz w:val="15"/>
        </w:rPr>
      </w:r>
    </w:p>
    <w:p>
      <w:pPr>
        <w:pStyle w:val="Normal"/>
        <w:framePr w:w="3335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https://gestao.saude.sp.gov.br/principal.php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4/4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3" style="position:absolute;margin-left:82.0500030517578pt;margin-top:27.1000003814697pt;z-index:-55;width:431.950012207031pt;height:188.850006103516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82.4000015258789pt;margin-top:232.699996948242pt;z-index:-59;width:431.200012207031pt;height:247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styles" Target="styles.xml" /><Relationship Id="rId17" Type="http://schemas.openxmlformats.org/officeDocument/2006/relationships/fontTable" Target="fontTable.xml" /><Relationship Id="rId18" Type="http://schemas.openxmlformats.org/officeDocument/2006/relationships/settings" Target="settings.xml" /><Relationship Id="rId19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4</Pages>
  <Words>1369</Words>
  <Characters>5406</Characters>
  <Application>Aspose</Application>
  <DocSecurity>0</DocSecurity>
  <Lines>1076</Lines>
  <Paragraphs>1076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5699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2023-05-26T11:48:21+00:00</dcterms:created>
  <dcterms:modified xmlns:xsi="http://www.w3.org/2001/XMLSchema-instance" xmlns:dcterms="http://purl.org/dc/terms/" xsi:type="dcterms:W3CDTF">2023-05-26T11:48:21+00:00</dcterms:modified>
</coreProperties>
</file>